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7E7B" w14:textId="0BF9F385" w:rsidR="00AB762D" w:rsidRPr="006C659F" w:rsidRDefault="00AB762D" w:rsidP="00E4756C">
      <w:pPr>
        <w:ind w:left="720" w:hanging="360"/>
        <w:jc w:val="center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ข้อมูลประกอบเบื้องต้นครับ </w:t>
      </w:r>
      <w:proofErr w:type="spellStart"/>
      <w:r w:rsidRPr="006C659F">
        <w:rPr>
          <w:rFonts w:ascii="TH SarabunPSK" w:hAnsi="TH SarabunPSK" w:cs="TH SarabunPSK" w:hint="cs"/>
          <w:b/>
          <w:bCs/>
          <w:sz w:val="32"/>
          <w:szCs w:val="32"/>
          <w:cs/>
        </w:rPr>
        <w:t>ผอ</w:t>
      </w:r>
      <w:proofErr w:type="spellEnd"/>
      <w:r w:rsidRPr="006C659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.</w:t>
      </w: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สามารถเพิ่มเติมได้</w:t>
      </w:r>
      <w:r w:rsidR="00020390"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เต็มที่</w:t>
      </w: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ครับ</w:t>
      </w:r>
    </w:p>
    <w:p w14:paraId="0EFFE6B3" w14:textId="5E4560B7" w:rsidR="001C50FC" w:rsidRPr="006C659F" w:rsidRDefault="001C50FC" w:rsidP="001C50FC">
      <w:pPr>
        <w:ind w:left="720" w:hanging="360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วางแผนกำหนดวิธีดำเนินการแล้ว</w:t>
      </w:r>
    </w:p>
    <w:p w14:paraId="269C3A2D" w14:textId="1EABBCE7" w:rsidR="001C50FC" w:rsidRPr="006C659F" w:rsidRDefault="001C50FC" w:rsidP="001C50FC">
      <w:pPr>
        <w:ind w:left="720" w:hanging="360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หารือถ่ายทอดแผนกับหน่วยงานที่เกี่ยวข้อง</w:t>
      </w:r>
    </w:p>
    <w:p w14:paraId="3D7AAAE2" w14:textId="77BD3CFA" w:rsidR="001C50FC" w:rsidRPr="006C659F" w:rsidRDefault="001C50FC" w:rsidP="001C50FC">
      <w:pPr>
        <w:ind w:left="720" w:hanging="360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ได้จัดทำโครงการเสนอขอรับการสนับสนุนงบประมาณแล้ว</w:t>
      </w:r>
    </w:p>
    <w:p w14:paraId="35ED9EAA" w14:textId="2A5EE64B" w:rsidR="00AB762D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มี่แหล่งเงินงบประมาณแล้ว</w:t>
      </w:r>
    </w:p>
    <w:p w14:paraId="15B58FE2" w14:textId="3BB4FC9C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เริ่มดำเนินการแล้ว</w:t>
      </w:r>
    </w:p>
    <w:p w14:paraId="294BBAF9" w14:textId="41B16B92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ดำเนินการเกินครึ่งของแผนที่ตั้งไว้</w:t>
      </w:r>
    </w:p>
    <w:p w14:paraId="4E78A963" w14:textId="44F5D215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มีการประชุมและรายงานความก้าวหน้าการดำเนินงานอย่างต่อเนื่อง</w:t>
      </w:r>
    </w:p>
    <w:p w14:paraId="2589407A" w14:textId="751D8AA8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มีการดำเนินการตามแผนครบถ้วน</w:t>
      </w:r>
    </w:p>
    <w:p w14:paraId="095D413A" w14:textId="08C89CCB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เกิดผลสำเร็จตามเป้าหมายที่กำหนดไว้</w:t>
      </w:r>
    </w:p>
    <w:p w14:paraId="1333CC59" w14:textId="76D11665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มีการประเมินผล รายงานผลให้กรรมการ ผู้บริหาร สภา หรือผู้ที่เกี่ยวข้อง</w:t>
      </w:r>
    </w:p>
    <w:p w14:paraId="4E551401" w14:textId="77777777" w:rsidR="001C50FC" w:rsidRPr="006C659F" w:rsidRDefault="001C50FC" w:rsidP="00AB762D">
      <w:pPr>
        <w:ind w:left="720" w:hanging="360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14:paraId="2237ADD3" w14:textId="1F57B981" w:rsidR="001C50FC" w:rsidRPr="006C659F" w:rsidRDefault="00AB762D" w:rsidP="00B93F1B">
      <w:pPr>
        <w:pStyle w:val="a3"/>
        <w:numPr>
          <w:ilvl w:val="0"/>
          <w:numId w:val="1"/>
        </w:numPr>
        <w:ind w:left="360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>เก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ิ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ดโครงการ </w:t>
      </w:r>
      <w:r w:rsidRPr="006C659F">
        <w:rPr>
          <w:rFonts w:ascii="TH SarabunPSK" w:eastAsia="Times New Roman" w:hAnsi="TH SarabunPSK" w:cs="TH SarabunPSK" w:hint="cs"/>
          <w:sz w:val="32"/>
          <w:szCs w:val="32"/>
        </w:rPr>
        <w:t>Digital Service</w:t>
      </w:r>
      <w:r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>s</w:t>
      </w:r>
      <w:r w:rsidRPr="006C659F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6C659F">
        <w:rPr>
          <w:rFonts w:ascii="TH SarabunPSK" w:eastAsia="Times New Roman" w:hAnsi="TH SarabunPSK" w:cs="TH SarabunPSK" w:hint="cs"/>
          <w:sz w:val="32"/>
          <w:szCs w:val="32"/>
        </w:rPr>
        <w:t xml:space="preserve">Data Center </w:t>
      </w:r>
    </w:p>
    <w:p w14:paraId="002C31C0" w14:textId="1E143C43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วางแผนกำหนดวิธีดำเนินการแล้ว</w:t>
      </w:r>
    </w:p>
    <w:p w14:paraId="268ED2DF" w14:textId="4D6B77CE" w:rsidR="001C50FC" w:rsidRPr="006C659F" w:rsidRDefault="001C50FC" w:rsidP="00203320">
      <w:p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>เก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ิ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ดโครงการ </w:t>
      </w:r>
      <w:r w:rsidRPr="006C659F">
        <w:rPr>
          <w:rFonts w:ascii="TH SarabunPSK" w:eastAsia="Times New Roman" w:hAnsi="TH SarabunPSK" w:cs="TH SarabunPSK" w:hint="cs"/>
          <w:sz w:val="32"/>
          <w:szCs w:val="32"/>
        </w:rPr>
        <w:t>Digital Service</w:t>
      </w:r>
      <w:r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>s</w:t>
      </w:r>
      <w:r w:rsidRPr="006C659F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6C659F">
        <w:rPr>
          <w:rFonts w:ascii="TH SarabunPSK" w:eastAsia="Times New Roman" w:hAnsi="TH SarabunPSK" w:cs="TH SarabunPSK" w:hint="cs"/>
          <w:sz w:val="32"/>
          <w:szCs w:val="32"/>
        </w:rPr>
        <w:t>Data Center</w:t>
      </w:r>
      <w:r w:rsidR="00393F53"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ภายใต้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ข้อตกลงระหว่างมหาวิทยาลัยแม่โจ้ กับธนาคารกรุงไทย จำกัด </w:t>
      </w:r>
      <w:r w:rsidR="00203320"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(มหาชน)</w:t>
      </w:r>
      <w:r w:rsidR="00203320"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โดยมีวัตถุประสงค์เพื่อพัฒนาเป็นมหาวิทยาลัยอัจฉริยะและสังคมไร้เงินสด </w:t>
      </w:r>
      <w:r w:rsidR="00393F53"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>(MJU</w:t>
      </w:r>
      <w:r w:rsidR="00393F53"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>Smart Society)</w:t>
      </w:r>
      <w:r w:rsidR="00393F53"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และ</w:t>
      </w:r>
      <w:r w:rsidR="00203320"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มีคำสั่งแต่งตั้งคณะกรรมการขับเคลื่อน ติดตาม และประเมินผลการดำเนินงานตามบันทึกข้อตกลงระหว่างมหาวิทยาลัย กับธนาคารกรุงไทย จำกัด (มหาชน)</w:t>
      </w:r>
      <w:r w:rsidR="00203320"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 xml:space="preserve">  </w:t>
      </w:r>
    </w:p>
    <w:p w14:paraId="09589668" w14:textId="77777777" w:rsidR="001C50FC" w:rsidRPr="006C659F" w:rsidRDefault="001C50FC" w:rsidP="001C50FC">
      <w:pPr>
        <w:pStyle w:val="a3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14:paraId="3A7D3F8F" w14:textId="03EBA974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หารือถ่ายทอดแผนกับหน่วยงานที่เกี่ยวข้อง</w:t>
      </w:r>
    </w:p>
    <w:p w14:paraId="7A13DDC8" w14:textId="06302A6D" w:rsidR="00393F53" w:rsidRPr="006C659F" w:rsidRDefault="001C50FC" w:rsidP="001C50FC">
      <w:p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1B4921"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โดยการแต่งตั้งคณะกรรมการ</w:t>
      </w:r>
      <w:r w:rsidR="00393F53"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และคณะทำงาน ประกอบด้วยผู้บริหารระดับสูง ผู้บริหารระดับคณะ และบุคลากรจากหน่วยงาน</w:t>
      </w:r>
      <w:proofErr w:type="spellStart"/>
      <w:r w:rsidR="00393F53"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ต่างๆ</w:t>
      </w:r>
      <w:proofErr w:type="spellEnd"/>
      <w:r w:rsidR="00393F53"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ที่เกี่ยวข้อง ดังนี้</w:t>
      </w:r>
    </w:p>
    <w:p w14:paraId="72FDA83E" w14:textId="2EDFE777" w:rsidR="00203320" w:rsidRPr="006C659F" w:rsidRDefault="00393F53" w:rsidP="00E00BEB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คณะกรรมการฝ่ายขับเคลื่อนการดำเนินงานโครงการศูนย์นวัตกรรมและบริการดิจิทัลมหาวิทยาลัยแม่โจ้ </w:t>
      </w:r>
      <w:r w:rsidRPr="006C659F">
        <w:rPr>
          <w:rFonts w:ascii="TH SarabunPSK" w:hAnsi="TH SarabunPSK" w:cs="TH SarabunPSK" w:hint="cs"/>
          <w:sz w:val="32"/>
          <w:szCs w:val="32"/>
          <w:lang w:val="en-US"/>
        </w:rPr>
        <w:t xml:space="preserve">Digital Services and Innovation Cent, </w:t>
      </w:r>
      <w:proofErr w:type="spellStart"/>
      <w:r w:rsidRPr="006C659F">
        <w:rPr>
          <w:rFonts w:ascii="TH SarabunPSK" w:hAnsi="TH SarabunPSK" w:cs="TH SarabunPSK" w:hint="cs"/>
          <w:sz w:val="32"/>
          <w:szCs w:val="32"/>
          <w:lang w:val="en-US"/>
        </w:rPr>
        <w:t>Maejo</w:t>
      </w:r>
      <w:proofErr w:type="spellEnd"/>
      <w:r w:rsidRPr="006C659F">
        <w:rPr>
          <w:rFonts w:ascii="TH SarabunPSK" w:hAnsi="TH SarabunPSK" w:cs="TH SarabunPSK" w:hint="cs"/>
          <w:sz w:val="32"/>
          <w:szCs w:val="32"/>
          <w:lang w:val="en-US"/>
        </w:rPr>
        <w:t xml:space="preserve"> University (MJU-DSI)</w:t>
      </w:r>
      <w:r w:rsidR="00203320" w:rsidRPr="006C659F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</w:p>
    <w:p w14:paraId="7BB7146A" w14:textId="5EBF7A99" w:rsidR="00393F53" w:rsidRPr="006C659F" w:rsidRDefault="00393F53" w:rsidP="00203320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คณะกรรมการพัฒนา</w:t>
      </w:r>
      <w:r w:rsidR="00203320"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ระบบศูนย์กลางข้อมูลมหาวิทยาลัยแม่โจ้และระบบการตัดสินใจ </w:t>
      </w:r>
      <w:r w:rsidR="00203320" w:rsidRPr="006C659F">
        <w:rPr>
          <w:rFonts w:ascii="TH SarabunPSK" w:hAnsi="TH SarabunPSK" w:cs="TH SarabunPSK" w:hint="cs"/>
          <w:sz w:val="32"/>
          <w:szCs w:val="32"/>
          <w:lang w:val="en-US"/>
        </w:rPr>
        <w:t xml:space="preserve">(Data Center of MJU &amp; Dashboard Decision System) </w:t>
      </w:r>
    </w:p>
    <w:p w14:paraId="7AAA78C5" w14:textId="72CF2C86" w:rsidR="00203320" w:rsidRPr="006C659F" w:rsidRDefault="00203320" w:rsidP="00203320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คณะทำงานพัฒนาระบบศูนย์กลางข้อมูลมหาวิทยาลัยแม่โจ้และระบบการตัดสินใจ </w:t>
      </w:r>
      <w:r w:rsidRPr="006C659F">
        <w:rPr>
          <w:rFonts w:ascii="TH SarabunPSK" w:hAnsi="TH SarabunPSK" w:cs="TH SarabunPSK" w:hint="cs"/>
          <w:sz w:val="32"/>
          <w:szCs w:val="32"/>
          <w:lang w:val="en-US"/>
        </w:rPr>
        <w:t xml:space="preserve">(Data Center of MJU &amp; Dashboard Decision System) </w:t>
      </w:r>
    </w:p>
    <w:p w14:paraId="6A36476C" w14:textId="77777777" w:rsidR="00203320" w:rsidRPr="006C659F" w:rsidRDefault="00203320" w:rsidP="00203320">
      <w:pPr>
        <w:pStyle w:val="a3"/>
        <w:ind w:left="1800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71FC1C40" w14:textId="3BD08126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ได้จัดทำโครงการเสนอขอรับการสนับสนุนงบประมาณแล้ว</w:t>
      </w:r>
    </w:p>
    <w:p w14:paraId="48F752C4" w14:textId="77E1FFAF" w:rsidR="001B4921" w:rsidRPr="006C659F" w:rsidRDefault="001B4921" w:rsidP="001B4921">
      <w:p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6C659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จัดทำโครงการเสนอขอรับการสนับสนุนงบประมาณ ภายใต้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ข้อตกลงระหว่างมหาวิทยาลัยแม่โจ้ กับธนาคารกรุงไทย จำกัด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(มหาชน)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จำนวน </w:t>
      </w:r>
      <w:r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 xml:space="preserve">3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โครงการ ดังนี้</w:t>
      </w:r>
    </w:p>
    <w:p w14:paraId="4BEBB8DD" w14:textId="73E0CF90" w:rsidR="001B4921" w:rsidRPr="006C659F" w:rsidRDefault="001B4921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โครงการ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MJU Digital Services 2021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ผู้รับผิดชอบโครงการคือ </w:t>
      </w:r>
      <w:r w:rsidR="001D346D" w:rsidRP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val="en-US"/>
        </w:rPr>
        <w:t>อาจารย์ ดร. กิตติกร  หาญตระกูล</w:t>
      </w:r>
    </w:p>
    <w:p w14:paraId="19A71FDA" w14:textId="58351A43" w:rsidR="001B4921" w:rsidRPr="006C659F" w:rsidRDefault="00A451FA" w:rsidP="001B4921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</w:t>
      </w:r>
      <w:r w:rsidR="001B4921"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ครงการศูนย์กลางข้อมูลมหาวิทยาลัยแม่โจ้และระบบการตัดสินใจ (</w:t>
      </w:r>
      <w:r w:rsidR="001B4921"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 xml:space="preserve">MJU Data Center &amp; Dashboard Decision System) </w:t>
      </w:r>
      <w:r w:rsidR="001B4921"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="001B4921"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2564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ผู้รับผิดชอบโครงการคือ </w:t>
      </w:r>
      <w:r w:rsidR="001D346D" w:rsidRP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val="en-US"/>
        </w:rPr>
        <w:t>อาจารย์ ดร. สุระพล  ริยะนา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และนายวุฒิพล คล้ายทิพย์</w:t>
      </w:r>
    </w:p>
    <w:p w14:paraId="02388F13" w14:textId="0D366B73" w:rsidR="00A451FA" w:rsidRPr="006C659F" w:rsidRDefault="00A451FA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โครงการพัฒนาระบบสารสนเทศเพื่อการบริหารการคลัง : </w:t>
      </w:r>
      <w:proofErr w:type="spellStart"/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เฟส</w:t>
      </w:r>
      <w:proofErr w:type="spellEnd"/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3 (Administrative Fiscal Services system (AFSs))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>ผู้รับผิดชอบโครงการคือ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</w:t>
      </w:r>
      <w:r w:rsidR="001D346D" w:rsidRP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val="en-US"/>
        </w:rPr>
        <w:t>อาจารย์ ดร. สุระพล  ริยะนา</w:t>
      </w:r>
      <w:r w:rsidR="001D346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และ</w:t>
      </w:r>
      <w:r w:rsidR="001D346D" w:rsidRP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val="en-US"/>
        </w:rPr>
        <w:t xml:space="preserve">น.ส. </w:t>
      </w:r>
      <w:proofErr w:type="spellStart"/>
      <w:r w:rsidR="001D346D" w:rsidRP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val="en-US"/>
        </w:rPr>
        <w:t>นีร</w:t>
      </w:r>
      <w:proofErr w:type="spellEnd"/>
      <w:r w:rsidR="001D346D" w:rsidRPr="001D346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  <w:lang w:val="en-US"/>
        </w:rPr>
        <w:t xml:space="preserve">  เรียนกุนา</w:t>
      </w:r>
    </w:p>
    <w:p w14:paraId="633B2493" w14:textId="77777777" w:rsidR="001B4921" w:rsidRPr="006C659F" w:rsidRDefault="001B4921" w:rsidP="001B4921">
      <w:pPr>
        <w:ind w:left="720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14:paraId="6FD4C087" w14:textId="56200F75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="00A451FA"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ี</w:t>
      </w: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แหล่งเงินงบประมาณแล้ว</w:t>
      </w:r>
    </w:p>
    <w:p w14:paraId="0DEC17CE" w14:textId="77777777" w:rsidR="00A451FA" w:rsidRPr="006C659F" w:rsidRDefault="00A451FA" w:rsidP="00A451FA">
      <w:pPr>
        <w:ind w:left="360"/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  <w:r w:rsidRPr="006C659F">
        <w:rPr>
          <w:rFonts w:ascii="TH SarabunPSK" w:hAnsi="TH SarabunPSK" w:cs="TH SarabunPSK" w:hint="cs"/>
          <w:sz w:val="32"/>
          <w:szCs w:val="32"/>
          <w:lang w:val="en-US"/>
        </w:rPr>
        <w:tab/>
      </w:r>
      <w:r w:rsidRPr="006C659F">
        <w:rPr>
          <w:rFonts w:ascii="TH SarabunPSK" w:hAnsi="TH SarabunPSK" w:cs="TH SarabunPSK" w:hint="cs"/>
          <w:sz w:val="32"/>
          <w:szCs w:val="32"/>
          <w:lang w:val="en-US"/>
        </w:rPr>
        <w:tab/>
      </w: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โครงการเสนอขอรับการสนับสนุนงบประมาณ</w:t>
      </w:r>
      <w:r w:rsidRPr="006C659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ผ่านมติเห็นชอบจาก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ที่ประชุม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คณะกรรมการ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วิเคราะห์ และพิจารณางบประมาณมหาวิทยาลัยแม่โจ้ โดยจัดสรรงบประมาณจากเงินบริจาค </w:t>
      </w:r>
      <w:r w:rsidRPr="006C659F">
        <w:rPr>
          <w:rFonts w:ascii="TH SarabunPSK" w:eastAsia="Times New Roman" w:hAnsi="TH SarabunPSK" w:cs="TH SarabunPSK" w:hint="cs"/>
          <w:sz w:val="32"/>
          <w:szCs w:val="32"/>
          <w:lang w:val="en-US"/>
        </w:rPr>
        <w:t xml:space="preserve">MOU 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ธนาคารกรุงไทย </w:t>
      </w:r>
    </w:p>
    <w:p w14:paraId="7D03AA76" w14:textId="50F8EEA2" w:rsidR="001D346D" w:rsidRPr="006C659F" w:rsidRDefault="001D346D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โครงการ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MJU Digital Services 2021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วงเงิน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5,805,600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>บาท</w:t>
      </w:r>
    </w:p>
    <w:p w14:paraId="6118037D" w14:textId="31E2596E" w:rsidR="00A451FA" w:rsidRPr="006C659F" w:rsidRDefault="00A451FA" w:rsidP="00A451FA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โครงการศูนย์กลางข้อมูลมหาวิทยาลัยแม่โจ้และระบบการตัดสินใจ (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 xml:space="preserve">MJU Data Center &amp; Dashboard Decision System)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2564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วงเงิน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lang w:val="en-US"/>
        </w:rPr>
        <w:t>2,005,560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บาท</w:t>
      </w:r>
    </w:p>
    <w:p w14:paraId="06052F58" w14:textId="64D96CB5" w:rsidR="00A451FA" w:rsidRPr="006C659F" w:rsidRDefault="00A451FA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โครงการพัฒนาระบบสารสนเทศเพื่อการบริหารการคลัง : </w:t>
      </w:r>
      <w:proofErr w:type="spellStart"/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เฟส</w:t>
      </w:r>
      <w:proofErr w:type="spellEnd"/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3 (Administrative Fiscal Services system (AFSs))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วงเงิน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lang w:val="en-US"/>
        </w:rPr>
        <w:t>548,000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บาท</w:t>
      </w:r>
    </w:p>
    <w:p w14:paraId="3A07DD4A" w14:textId="1B00F452" w:rsidR="00A451FA" w:rsidRPr="006C659F" w:rsidRDefault="00A451FA" w:rsidP="00A451FA">
      <w:pPr>
        <w:ind w:left="360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4FEAEFDB" w14:textId="49BD8564" w:rsidR="001C50FC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เริ่มดำเนินการแล้ว</w:t>
      </w:r>
    </w:p>
    <w:p w14:paraId="06B33C60" w14:textId="430584A3" w:rsidR="001D346D" w:rsidRPr="001D346D" w:rsidRDefault="001D346D" w:rsidP="001D346D">
      <w:pPr>
        <w:ind w:left="360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เริ่มดำเนินการโดยขออนุมัติโครงการผ่านระบบ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e-Project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</w:p>
    <w:p w14:paraId="713478EA" w14:textId="30C48209" w:rsidR="001D346D" w:rsidRPr="006C659F" w:rsidRDefault="001D346D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โครงการ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MJU Digital Services 2021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ได้รับอนุมัติตั้งแต่วันที่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24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พฤษภาคม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>2564</w:t>
      </w:r>
    </w:p>
    <w:p w14:paraId="050FAE89" w14:textId="70BB4BE8" w:rsidR="001D346D" w:rsidRPr="006C659F" w:rsidRDefault="001D346D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โครงการศูนย์กลางข้อมูลมหาวิทยาลัยแม่โจ้และระบบการตัดสินใจ (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 xml:space="preserve">MJU Data Center &amp; Dashboard Decision System)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2564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วงเงิน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lang w:val="en-US"/>
        </w:rPr>
        <w:t>2,005,560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บาท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ได้รับอนุมัติตั้งแต่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วันที่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 8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มกราคม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>2564</w:t>
      </w:r>
    </w:p>
    <w:p w14:paraId="45A76542" w14:textId="495C937E" w:rsidR="001D346D" w:rsidRPr="006C659F" w:rsidRDefault="001D346D" w:rsidP="001D346D">
      <w:pPr>
        <w:pStyle w:val="a3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โครงการพัฒนาระบบสารสนเทศเพื่อการบริหารการคลัง : </w:t>
      </w:r>
      <w:proofErr w:type="spellStart"/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เฟส</w:t>
      </w:r>
      <w:proofErr w:type="spellEnd"/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  <w:t>3 (Administrative Fiscal Services system (AFSs))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วงเงิน 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lang w:val="en-US"/>
        </w:rPr>
        <w:t>548,000</w:t>
      </w:r>
      <w:r w:rsidRPr="006C659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บาท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ได้รับอนุมัติตั้งแต่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วันที่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24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>มีนาคม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lang w:val="en-US"/>
        </w:rPr>
        <w:t xml:space="preserve"> 2564</w:t>
      </w:r>
    </w:p>
    <w:p w14:paraId="6196FD7A" w14:textId="1F6D7551" w:rsidR="001D346D" w:rsidRPr="001D346D" w:rsidRDefault="001D346D" w:rsidP="001D346D">
      <w:pPr>
        <w:ind w:left="360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14:paraId="0300854C" w14:textId="044AAF56" w:rsidR="001C50FC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ดำเนินการเกินครึ่งของแผนที่ตั้งไว้</w:t>
      </w:r>
    </w:p>
    <w:p w14:paraId="0E594A41" w14:textId="13B4BBCD" w:rsidR="00A01520" w:rsidRDefault="00824E39" w:rsidP="00A01520">
      <w:pPr>
        <w:pStyle w:val="a3"/>
        <w:rPr>
          <w:rFonts w:ascii="TH SarabunPSK" w:eastAsia="Times New Roman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ทั้ง 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โครงการ </w:t>
      </w:r>
      <w:r w:rsidR="00A0152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ดำเนินการเกินครึ่งของแผนที่ตั้งไว้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 xml:space="preserve">เนื่องจากมีอุปสรรคในการเดินทาง </w:t>
      </w:r>
      <w:r w:rsidR="00A0152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>และโครงการผ่านอนุมัติล่าช้า จึงดำเนินการขอ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val="en-US"/>
        </w:rPr>
        <w:t>อนุมัติปรับค่าใช้จ่ายโครงการ ในที่ประชุม</w:t>
      </w:r>
      <w:r w:rsidRPr="006C659F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คณะกรรมการวิเคราะห์ และพิจารณางบประมาณมหาวิทยาลัยแม่โจ้</w:t>
      </w:r>
    </w:p>
    <w:p w14:paraId="58EC7FC6" w14:textId="77777777" w:rsidR="00A01520" w:rsidRDefault="00A01520" w:rsidP="00A01520">
      <w:pPr>
        <w:pStyle w:val="a3"/>
        <w:rPr>
          <w:rFonts w:ascii="TH SarabunPSK" w:eastAsia="Times New Roman" w:hAnsi="TH SarabunPSK" w:cs="TH SarabunPSK"/>
          <w:sz w:val="32"/>
          <w:szCs w:val="32"/>
          <w:lang w:val="en-US"/>
        </w:rPr>
      </w:pPr>
    </w:p>
    <w:p w14:paraId="709EF12E" w14:textId="77777777" w:rsidR="00A01520" w:rsidRDefault="00A01520" w:rsidP="00A01520">
      <w:pPr>
        <w:pStyle w:val="a3"/>
        <w:rPr>
          <w:rFonts w:ascii="TH SarabunPSK" w:eastAsia="Times New Roman" w:hAnsi="TH SarabunPSK" w:cs="TH SarabunPSK"/>
          <w:sz w:val="32"/>
          <w:szCs w:val="32"/>
          <w:lang w:val="en-US"/>
        </w:rPr>
      </w:pPr>
    </w:p>
    <w:p w14:paraId="710B1170" w14:textId="77777777" w:rsidR="00A01520" w:rsidRDefault="00A01520" w:rsidP="00A01520">
      <w:pPr>
        <w:pStyle w:val="a3"/>
        <w:rPr>
          <w:rFonts w:ascii="TH SarabunPSK" w:eastAsia="Times New Roman" w:hAnsi="TH SarabunPSK" w:cs="TH SarabunPSK"/>
          <w:sz w:val="32"/>
          <w:szCs w:val="32"/>
          <w:lang w:val="en-US"/>
        </w:rPr>
      </w:pPr>
    </w:p>
    <w:p w14:paraId="4CFB11B5" w14:textId="77777777" w:rsidR="00A01520" w:rsidRDefault="00A01520" w:rsidP="00A01520">
      <w:pPr>
        <w:pStyle w:val="a3"/>
        <w:rPr>
          <w:rFonts w:ascii="TH SarabunPSK" w:eastAsia="Times New Roman" w:hAnsi="TH SarabunPSK" w:cs="TH SarabunPSK"/>
          <w:sz w:val="32"/>
          <w:szCs w:val="32"/>
          <w:lang w:val="en-US"/>
        </w:rPr>
      </w:pPr>
    </w:p>
    <w:p w14:paraId="0E9E5018" w14:textId="77777777" w:rsidR="00A01520" w:rsidRDefault="00A01520" w:rsidP="00A01520">
      <w:pPr>
        <w:pStyle w:val="a3"/>
        <w:rPr>
          <w:rFonts w:ascii="TH SarabunPSK" w:eastAsia="Times New Roman" w:hAnsi="TH SarabunPSK" w:cs="TH SarabunPSK"/>
          <w:sz w:val="32"/>
          <w:szCs w:val="32"/>
          <w:lang w:val="en-US"/>
        </w:rPr>
      </w:pPr>
    </w:p>
    <w:p w14:paraId="460654D4" w14:textId="035252E7" w:rsidR="001C50FC" w:rsidRDefault="001C50FC" w:rsidP="00A0152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มีการประชุมและรายงานความก้าวหน้าการดำเนินงานอย่างต่อเนื่อง</w:t>
      </w:r>
    </w:p>
    <w:p w14:paraId="6008B57A" w14:textId="18DF828B" w:rsidR="00D8750D" w:rsidRDefault="00A01520" w:rsidP="00A0152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A01520">
        <w:rPr>
          <w:rFonts w:ascii="TH SarabunPSK" w:hAnsi="TH SarabunPSK" w:cs="TH SarabunPSK"/>
          <w:sz w:val="32"/>
          <w:szCs w:val="32"/>
          <w:cs/>
          <w:lang w:val="en-US"/>
        </w:rPr>
        <w:t xml:space="preserve">รายงานการประชุม </w:t>
      </w:r>
      <w:r w:rsidRPr="00A01520">
        <w:rPr>
          <w:rFonts w:ascii="TH SarabunPSK" w:hAnsi="TH SarabunPSK" w:cs="TH SarabunPSK"/>
          <w:sz w:val="32"/>
          <w:szCs w:val="32"/>
          <w:lang w:val="en-US"/>
        </w:rPr>
        <w:t>DSI 1-2564 10022564</w:t>
      </w:r>
    </w:p>
    <w:p w14:paraId="519FCB7D" w14:textId="6837B1D8" w:rsidR="00A01520" w:rsidRDefault="00A01520" w:rsidP="00A0152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A01520">
        <w:rPr>
          <w:rFonts w:ascii="TH SarabunPSK" w:hAnsi="TH SarabunPSK" w:cs="TH SarabunPSK"/>
          <w:sz w:val="32"/>
          <w:szCs w:val="32"/>
          <w:cs/>
          <w:lang w:val="en-US"/>
        </w:rPr>
        <w:t xml:space="preserve">รายงานการประชุม </w:t>
      </w:r>
      <w:r w:rsidRPr="00A01520">
        <w:rPr>
          <w:rFonts w:ascii="TH SarabunPSK" w:hAnsi="TH SarabunPSK" w:cs="TH SarabunPSK"/>
          <w:sz w:val="32"/>
          <w:szCs w:val="32"/>
          <w:lang w:val="en-US"/>
        </w:rPr>
        <w:t>DC 1-2564 30032564</w:t>
      </w:r>
    </w:p>
    <w:p w14:paraId="3BAE95CB" w14:textId="426D7AC0" w:rsidR="00A01520" w:rsidRPr="00A01520" w:rsidRDefault="00A01520" w:rsidP="00A0152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A01520">
        <w:rPr>
          <w:rFonts w:ascii="TH SarabunPSK" w:hAnsi="TH SarabunPSK" w:cs="TH SarabunPSK"/>
          <w:sz w:val="32"/>
          <w:szCs w:val="32"/>
          <w:cs/>
          <w:lang w:val="en-US"/>
        </w:rPr>
        <w:t xml:space="preserve">รายงานการประชุม กองแผน </w:t>
      </w:r>
      <w:r w:rsidRPr="00A01520">
        <w:rPr>
          <w:rFonts w:ascii="TH SarabunPSK" w:hAnsi="TH SarabunPSK" w:cs="TH SarabunPSK"/>
          <w:sz w:val="32"/>
          <w:szCs w:val="32"/>
          <w:lang w:val="en-US"/>
        </w:rPr>
        <w:t>14062564</w:t>
      </w:r>
    </w:p>
    <w:p w14:paraId="15A25DB3" w14:textId="77777777" w:rsidR="00D8750D" w:rsidRPr="00D8750D" w:rsidRDefault="00D8750D" w:rsidP="00D8750D">
      <w:pPr>
        <w:ind w:left="360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7BF126E6" w14:textId="77777777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มีการดำเนินการตามแผนครบถ้วน</w:t>
      </w:r>
    </w:p>
    <w:p w14:paraId="6D6E4D3F" w14:textId="77777777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เกิดผลสำเร็จตามเป้าหมายที่กำหนดไว้</w:t>
      </w:r>
    </w:p>
    <w:p w14:paraId="3B96684B" w14:textId="77777777" w:rsidR="001C50FC" w:rsidRPr="006C659F" w:rsidRDefault="001C50FC" w:rsidP="001C50FC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  <w:lang w:val="en-US"/>
        </w:rPr>
      </w:pPr>
      <w:r w:rsidRPr="006C659F">
        <w:rPr>
          <w:rFonts w:ascii="TH SarabunPSK" w:hAnsi="TH SarabunPSK" w:cs="TH SarabunPSK" w:hint="cs"/>
          <w:sz w:val="32"/>
          <w:szCs w:val="32"/>
          <w:cs/>
          <w:lang w:val="en-US"/>
        </w:rPr>
        <w:t>มีการประเมินผล รายงานผลให้กรรมการ ผู้บริหาร สภา หรือผู้ที่เกี่ยวข้อง</w:t>
      </w:r>
    </w:p>
    <w:p w14:paraId="524DCA55" w14:textId="77777777" w:rsidR="00AB762D" w:rsidRPr="006C659F" w:rsidRDefault="00AB762D" w:rsidP="00AB762D">
      <w:pPr>
        <w:rPr>
          <w:rFonts w:ascii="TH SarabunPSK" w:eastAsia="Times New Roman" w:hAnsi="TH SarabunPSK" w:cs="TH SarabunPSK" w:hint="cs"/>
          <w:sz w:val="32"/>
          <w:szCs w:val="32"/>
        </w:rPr>
      </w:pPr>
      <w:bookmarkStart w:id="0" w:name="_GoBack"/>
      <w:bookmarkEnd w:id="0"/>
    </w:p>
    <w:sectPr w:rsidR="00AB762D" w:rsidRPr="006C6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246"/>
    <w:multiLevelType w:val="hybridMultilevel"/>
    <w:tmpl w:val="53846ED2"/>
    <w:lvl w:ilvl="0" w:tplc="631A46E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23EF1"/>
    <w:multiLevelType w:val="hybridMultilevel"/>
    <w:tmpl w:val="391652BA"/>
    <w:lvl w:ilvl="0" w:tplc="D5A2447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1715"/>
    <w:multiLevelType w:val="hybridMultilevel"/>
    <w:tmpl w:val="89F863A8"/>
    <w:lvl w:ilvl="0" w:tplc="631A46E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5283"/>
    <w:multiLevelType w:val="hybridMultilevel"/>
    <w:tmpl w:val="40A0A48E"/>
    <w:lvl w:ilvl="0" w:tplc="3E24658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4DE"/>
    <w:multiLevelType w:val="hybridMultilevel"/>
    <w:tmpl w:val="82161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996"/>
    <w:multiLevelType w:val="hybridMultilevel"/>
    <w:tmpl w:val="34DC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C360E"/>
    <w:multiLevelType w:val="hybridMultilevel"/>
    <w:tmpl w:val="6DF24C00"/>
    <w:lvl w:ilvl="0" w:tplc="B136DA8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D"/>
    <w:rsid w:val="00020390"/>
    <w:rsid w:val="00054E6B"/>
    <w:rsid w:val="001B4921"/>
    <w:rsid w:val="001C50FC"/>
    <w:rsid w:val="001D346D"/>
    <w:rsid w:val="001F159D"/>
    <w:rsid w:val="00203320"/>
    <w:rsid w:val="00393F53"/>
    <w:rsid w:val="006C659F"/>
    <w:rsid w:val="00824E39"/>
    <w:rsid w:val="00A01520"/>
    <w:rsid w:val="00A451FA"/>
    <w:rsid w:val="00AB7262"/>
    <w:rsid w:val="00AB762D"/>
    <w:rsid w:val="00B22F18"/>
    <w:rsid w:val="00D8750D"/>
    <w:rsid w:val="00E4756C"/>
    <w:rsid w:val="00E642C2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1D3C"/>
  <w15:chartTrackingRefBased/>
  <w15:docId w15:val="{ACB37747-AC6A-5741-AAD5-CD94532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32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3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E313EF3DE94F98E90C530D008CB6" ma:contentTypeVersion="14" ma:contentTypeDescription="Create a new document." ma:contentTypeScope="" ma:versionID="9e13d9c7b96badf54aa76e58a966c28c">
  <xsd:schema xmlns:xsd="http://www.w3.org/2001/XMLSchema" xmlns:xs="http://www.w3.org/2001/XMLSchema" xmlns:p="http://schemas.microsoft.com/office/2006/metadata/properties" xmlns:ns3="640cc6fc-df62-4bcb-8190-2b70f63f83ce" xmlns:ns4="d14902bd-5590-4888-bad9-be199d6896a4" targetNamespace="http://schemas.microsoft.com/office/2006/metadata/properties" ma:root="true" ma:fieldsID="0d10dba9ecb0c41cb07f662b09156e9e" ns3:_="" ns4:_="">
    <xsd:import namespace="640cc6fc-df62-4bcb-8190-2b70f63f83ce"/>
    <xsd:import namespace="d14902bd-5590-4888-bad9-be199d689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c6fc-df62-4bcb-8190-2b70f63f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902bd-5590-4888-bad9-be199d689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4E1A2-1C61-40DD-B1CC-936C5713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cc6fc-df62-4bcb-8190-2b70f63f83ce"/>
    <ds:schemaRef ds:uri="d14902bd-5590-4888-bad9-be199d68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31441-75FF-4ECA-A65C-08CEA0561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1115-7853-473B-B1F8-20C6189E8C9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640cc6fc-df62-4bcb-8190-2b70f63f83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14902bd-5590-4888-bad9-be199d6896a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DITITAL TECHNOLOGY</cp:lastModifiedBy>
  <cp:revision>3</cp:revision>
  <dcterms:created xsi:type="dcterms:W3CDTF">2021-08-19T10:08:00Z</dcterms:created>
  <dcterms:modified xsi:type="dcterms:W3CDTF">2021-08-19T10:09:00Z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0x0101009B84E313EF3DE94F98E90C530D008CB6</vt:lpwstr>
  </property>
</Properties>
</file>